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07B1FB" w14:textId="7C36BFEA" w:rsidR="00536D27" w:rsidRDefault="00000000">
      <w:pPr>
        <w:widowControl/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“</w:t>
      </w:r>
      <w:r w:rsidR="00536D27">
        <w:rPr>
          <w:rFonts w:ascii="Arial" w:eastAsia="Arial" w:hAnsi="Arial" w:cs="Arial"/>
          <w:b/>
        </w:rPr>
        <w:t>Pace”</w:t>
      </w:r>
      <w:r w:rsidR="005E5461">
        <w:rPr>
          <w:rFonts w:ascii="Arial" w:eastAsia="Arial" w:hAnsi="Arial" w:cs="Arial"/>
          <w:b/>
        </w:rPr>
        <w:t xml:space="preserve">: la nuova produzione di comunità </w:t>
      </w:r>
      <w:r w:rsidR="00644033">
        <w:rPr>
          <w:rFonts w:ascii="Arial" w:eastAsia="Arial" w:hAnsi="Arial" w:cs="Arial"/>
          <w:b/>
        </w:rPr>
        <w:t>della compagnia Bottega degli Apocrifi.</w:t>
      </w:r>
    </w:p>
    <w:p w14:paraId="555BB988" w14:textId="77777777" w:rsidR="00644033" w:rsidRDefault="00644033">
      <w:pPr>
        <w:widowControl/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In scena </w:t>
      </w:r>
      <w:r>
        <w:rPr>
          <w:rFonts w:ascii="Arial" w:eastAsia="Arial" w:hAnsi="Arial" w:cs="Arial"/>
          <w:b/>
          <w:color w:val="000000"/>
        </w:rPr>
        <w:t>90 adolescenti e bambini di Ma</w:t>
      </w:r>
      <w:r>
        <w:rPr>
          <w:rFonts w:ascii="Arial" w:eastAsia="Arial" w:hAnsi="Arial" w:cs="Arial"/>
          <w:b/>
        </w:rPr>
        <w:t xml:space="preserve">nfredonia insieme agli attori </w:t>
      </w:r>
      <w:r>
        <w:rPr>
          <w:rFonts w:ascii="Arial" w:eastAsia="Arial" w:hAnsi="Arial" w:cs="Arial"/>
          <w:b/>
          <w:color w:val="000000"/>
        </w:rPr>
        <w:t>Salvatore Marci, Rosalba Mondelli</w:t>
      </w:r>
      <w:r w:rsidRPr="00AC2DA9">
        <w:rPr>
          <w:rFonts w:ascii="Arial" w:eastAsia="Arial" w:hAnsi="Arial" w:cs="Arial"/>
          <w:bCs/>
          <w:color w:val="000000"/>
        </w:rPr>
        <w:t xml:space="preserve"> </w:t>
      </w:r>
      <w:r w:rsidRPr="00644033">
        <w:rPr>
          <w:rFonts w:ascii="Arial" w:eastAsia="Arial" w:hAnsi="Arial" w:cs="Arial"/>
          <w:b/>
          <w:color w:val="000000"/>
        </w:rPr>
        <w:t>e</w:t>
      </w:r>
      <w:r>
        <w:rPr>
          <w:rFonts w:ascii="Arial" w:eastAsia="Arial" w:hAnsi="Arial" w:cs="Arial"/>
          <w:b/>
          <w:color w:val="000000"/>
        </w:rPr>
        <w:t xml:space="preserve"> Giovanni Antonio Salvemini</w:t>
      </w:r>
      <w:r>
        <w:rPr>
          <w:rFonts w:ascii="Arial" w:eastAsia="Arial" w:hAnsi="Arial" w:cs="Arial"/>
          <w:color w:val="000000"/>
        </w:rPr>
        <w:t>.</w:t>
      </w:r>
    </w:p>
    <w:p w14:paraId="30592E76" w14:textId="77777777" w:rsidR="00644033" w:rsidRDefault="00644033" w:rsidP="00644033">
      <w:pPr>
        <w:widowControl/>
        <w:spacing w:line="360" w:lineRule="auto"/>
        <w:jc w:val="center"/>
        <w:rPr>
          <w:rFonts w:ascii="Arial" w:eastAsia="Arial" w:hAnsi="Arial" w:cs="Arial"/>
          <w:b/>
        </w:rPr>
      </w:pPr>
      <w:r w:rsidRPr="00644033">
        <w:rPr>
          <w:rFonts w:ascii="Arial" w:eastAsia="Arial" w:hAnsi="Arial" w:cs="Arial"/>
          <w:b/>
          <w:bCs/>
          <w:color w:val="000000"/>
        </w:rPr>
        <w:t>Lo spettacolo apre la rassegna</w:t>
      </w: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b/>
        </w:rPr>
        <w:t>Mille di queste notti”.</w:t>
      </w:r>
    </w:p>
    <w:p w14:paraId="2888F6CE" w14:textId="5F72A662" w:rsidR="00536D27" w:rsidRDefault="00536D27">
      <w:pPr>
        <w:widowControl/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Venerdì 28 e sabato 29 luglio 2023</w:t>
      </w:r>
      <w:r w:rsidR="00644033">
        <w:rPr>
          <w:rFonts w:ascii="Arial" w:eastAsia="Arial" w:hAnsi="Arial" w:cs="Arial"/>
          <w:b/>
        </w:rPr>
        <w:t xml:space="preserve"> nella Nuova piazza di Comunità</w:t>
      </w:r>
      <w:r>
        <w:rPr>
          <w:rFonts w:ascii="Arial" w:eastAsia="Arial" w:hAnsi="Arial" w:cs="Arial"/>
          <w:b/>
        </w:rPr>
        <w:t xml:space="preserve"> a Manfredonia.</w:t>
      </w:r>
    </w:p>
    <w:p w14:paraId="6171CCA5" w14:textId="77777777" w:rsidR="00D914DA" w:rsidRDefault="00D914DA">
      <w:pPr>
        <w:widowControl/>
        <w:spacing w:line="360" w:lineRule="auto"/>
        <w:rPr>
          <w:rFonts w:ascii="Arial" w:eastAsia="Arial" w:hAnsi="Arial" w:cs="Arial"/>
          <w:b/>
        </w:rPr>
      </w:pPr>
    </w:p>
    <w:p w14:paraId="468235B7" w14:textId="65EF941C" w:rsidR="00B34065" w:rsidRPr="00EF2EA9" w:rsidRDefault="00000000" w:rsidP="00B34065">
      <w:pPr>
        <w:widowControl/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Manfredonia, </w:t>
      </w:r>
      <w:r w:rsidR="00536D27"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luglio 2023 – </w:t>
      </w:r>
      <w:r w:rsidR="00EF2EA9">
        <w:rPr>
          <w:rFonts w:ascii="Arial" w:eastAsia="Arial" w:hAnsi="Arial" w:cs="Arial"/>
        </w:rPr>
        <w:t>“</w:t>
      </w:r>
      <w:r w:rsidR="00B34065" w:rsidRPr="00B34065">
        <w:rPr>
          <w:rFonts w:ascii="Arial" w:eastAsia="Arial" w:hAnsi="Arial" w:cs="Arial"/>
          <w:b/>
          <w:bCs/>
        </w:rPr>
        <w:t>Cos’è la Pace? Dove la si può trovare? Per chi fare il tifo?</w:t>
      </w:r>
      <w:r w:rsidR="00EF2EA9" w:rsidRPr="00210A21">
        <w:rPr>
          <w:rFonts w:ascii="Arial" w:eastAsia="Arial" w:hAnsi="Arial" w:cs="Arial"/>
        </w:rPr>
        <w:t>”.</w:t>
      </w:r>
      <w:r w:rsidR="00B34065" w:rsidRPr="00210A21">
        <w:rPr>
          <w:rFonts w:ascii="Arial" w:eastAsia="Arial" w:hAnsi="Arial" w:cs="Arial"/>
        </w:rPr>
        <w:t xml:space="preserve"> </w:t>
      </w:r>
      <w:r w:rsidR="00B34065">
        <w:rPr>
          <w:rFonts w:ascii="Arial" w:eastAsia="Arial" w:hAnsi="Arial" w:cs="Arial"/>
        </w:rPr>
        <w:t xml:space="preserve">Sono alcune delle domande che </w:t>
      </w:r>
      <w:r w:rsidR="00B34065" w:rsidRPr="00B34065">
        <w:rPr>
          <w:rFonts w:ascii="Arial" w:eastAsia="Arial" w:hAnsi="Arial" w:cs="Arial"/>
          <w:b/>
          <w:bCs/>
        </w:rPr>
        <w:t>gli adolescenti e i bambini di Manfredonia</w:t>
      </w:r>
      <w:r w:rsidR="00B34065">
        <w:rPr>
          <w:rFonts w:ascii="Arial" w:eastAsia="Arial" w:hAnsi="Arial" w:cs="Arial"/>
        </w:rPr>
        <w:t xml:space="preserve"> si sono posti durante “</w:t>
      </w:r>
      <w:r w:rsidR="00B34065" w:rsidRPr="00B34065">
        <w:rPr>
          <w:rFonts w:ascii="Arial" w:eastAsia="Arial" w:hAnsi="Arial" w:cs="Arial"/>
          <w:b/>
          <w:bCs/>
        </w:rPr>
        <w:t>Teatro Diffuso</w:t>
      </w:r>
      <w:r w:rsidR="00B34065">
        <w:rPr>
          <w:rFonts w:ascii="Arial" w:eastAsia="Arial" w:hAnsi="Arial" w:cs="Arial"/>
        </w:rPr>
        <w:t xml:space="preserve">”, il </w:t>
      </w:r>
      <w:r w:rsidR="00B34065" w:rsidRPr="003E22E0">
        <w:rPr>
          <w:rFonts w:ascii="Arial" w:eastAsia="Arial" w:hAnsi="Arial" w:cs="Arial"/>
          <w:b/>
          <w:bCs/>
        </w:rPr>
        <w:t>laboratorio teatrale e musicale dedicato alle nuove generazioni</w:t>
      </w:r>
      <w:r w:rsidR="00B34065">
        <w:rPr>
          <w:rFonts w:ascii="Arial" w:eastAsia="Arial" w:hAnsi="Arial" w:cs="Arial"/>
          <w:b/>
          <w:bCs/>
        </w:rPr>
        <w:t>,</w:t>
      </w:r>
      <w:r w:rsidR="00B34065" w:rsidRPr="003E22E0">
        <w:rPr>
          <w:rFonts w:ascii="Arial" w:eastAsia="Arial" w:hAnsi="Arial" w:cs="Arial"/>
          <w:b/>
          <w:bCs/>
        </w:rPr>
        <w:t xml:space="preserve"> in forma gratuita</w:t>
      </w:r>
      <w:r w:rsidR="00B34065">
        <w:rPr>
          <w:rFonts w:ascii="Arial" w:eastAsia="Arial" w:hAnsi="Arial" w:cs="Arial"/>
          <w:b/>
          <w:bCs/>
        </w:rPr>
        <w:t>,</w:t>
      </w:r>
      <w:r w:rsidR="00B34065" w:rsidRPr="003E22E0">
        <w:rPr>
          <w:rFonts w:ascii="Arial" w:eastAsia="Arial" w:hAnsi="Arial" w:cs="Arial"/>
          <w:b/>
          <w:bCs/>
        </w:rPr>
        <w:t xml:space="preserve"> ideato dalla</w:t>
      </w:r>
      <w:r w:rsidR="00B34065">
        <w:rPr>
          <w:rFonts w:ascii="Arial" w:eastAsia="Arial" w:hAnsi="Arial" w:cs="Arial"/>
          <w:b/>
          <w:bCs/>
        </w:rPr>
        <w:t xml:space="preserve"> compagnia</w:t>
      </w:r>
      <w:r w:rsidR="00B34065" w:rsidRPr="003E22E0">
        <w:rPr>
          <w:rFonts w:ascii="Arial" w:eastAsia="Arial" w:hAnsi="Arial" w:cs="Arial"/>
          <w:b/>
          <w:bCs/>
        </w:rPr>
        <w:t xml:space="preserve"> Bottega degli Apocrifi</w:t>
      </w:r>
      <w:r w:rsidR="00B34065">
        <w:rPr>
          <w:rFonts w:ascii="Arial" w:eastAsia="Arial" w:hAnsi="Arial" w:cs="Arial"/>
          <w:b/>
          <w:bCs/>
        </w:rPr>
        <w:t>.</w:t>
      </w:r>
    </w:p>
    <w:p w14:paraId="78CF053D" w14:textId="6A5706AC" w:rsidR="00B34065" w:rsidRDefault="0050795F" w:rsidP="00B34065">
      <w:pPr>
        <w:widowControl/>
        <w:spacing w:line="360" w:lineRule="auto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</w:rPr>
        <w:t>Le risposte a queste domande potremo scoprirle in occasione di “</w:t>
      </w:r>
      <w:r w:rsidRPr="0050795F">
        <w:rPr>
          <w:rFonts w:ascii="Arial" w:eastAsia="Arial" w:hAnsi="Arial" w:cs="Arial"/>
          <w:b/>
          <w:bCs/>
        </w:rPr>
        <w:t>Pace</w:t>
      </w:r>
      <w:r>
        <w:rPr>
          <w:rFonts w:ascii="Arial" w:eastAsia="Arial" w:hAnsi="Arial" w:cs="Arial"/>
        </w:rPr>
        <w:t xml:space="preserve">”, la </w:t>
      </w:r>
      <w:r w:rsidRPr="005648C6">
        <w:rPr>
          <w:rFonts w:ascii="Arial" w:eastAsia="Arial" w:hAnsi="Arial" w:cs="Arial"/>
          <w:b/>
          <w:bCs/>
        </w:rPr>
        <w:t>nuova produzione di comunità</w:t>
      </w:r>
      <w:r>
        <w:rPr>
          <w:rFonts w:ascii="Arial" w:eastAsia="Arial" w:hAnsi="Arial" w:cs="Arial"/>
          <w:b/>
          <w:bCs/>
        </w:rPr>
        <w:t xml:space="preserve"> </w:t>
      </w:r>
      <w:r w:rsidRPr="00EF2EA9">
        <w:rPr>
          <w:rFonts w:ascii="Arial" w:eastAsia="Arial" w:hAnsi="Arial" w:cs="Arial"/>
        </w:rPr>
        <w:t xml:space="preserve">della Bottega degli Apocrifi - </w:t>
      </w:r>
      <w:r>
        <w:rPr>
          <w:rFonts w:ascii="Arial" w:eastAsia="Arial" w:hAnsi="Arial" w:cs="Arial"/>
          <w:color w:val="000000"/>
        </w:rPr>
        <w:t>una riscrittura da Aristofane di </w:t>
      </w:r>
      <w:r>
        <w:rPr>
          <w:rFonts w:ascii="Arial" w:eastAsia="Arial" w:hAnsi="Arial" w:cs="Arial"/>
          <w:b/>
          <w:color w:val="000000"/>
        </w:rPr>
        <w:t>Stefania Marrone</w:t>
      </w:r>
      <w:r>
        <w:rPr>
          <w:rFonts w:ascii="Arial" w:eastAsia="Arial" w:hAnsi="Arial" w:cs="Arial"/>
          <w:color w:val="000000"/>
        </w:rPr>
        <w:t xml:space="preserve"> e </w:t>
      </w:r>
      <w:r>
        <w:rPr>
          <w:rFonts w:ascii="Arial" w:eastAsia="Arial" w:hAnsi="Arial" w:cs="Arial"/>
          <w:b/>
          <w:color w:val="000000"/>
        </w:rPr>
        <w:t>Cosimo Severo</w:t>
      </w:r>
      <w:r>
        <w:rPr>
          <w:rFonts w:ascii="Arial" w:eastAsia="Arial" w:hAnsi="Arial" w:cs="Arial"/>
          <w:color w:val="000000"/>
        </w:rPr>
        <w:t> con le musiche originali dal vivo di </w:t>
      </w:r>
      <w:r>
        <w:rPr>
          <w:rFonts w:ascii="Arial" w:eastAsia="Arial" w:hAnsi="Arial" w:cs="Arial"/>
          <w:b/>
          <w:color w:val="000000"/>
        </w:rPr>
        <w:t>Fabio Trimigno</w:t>
      </w:r>
      <w:r>
        <w:rPr>
          <w:rFonts w:ascii="Arial" w:eastAsia="Arial" w:hAnsi="Arial" w:cs="Arial"/>
          <w:color w:val="000000"/>
        </w:rPr>
        <w:t xml:space="preserve"> - in programma </w:t>
      </w:r>
      <w:r w:rsidRPr="005648C6">
        <w:rPr>
          <w:rFonts w:ascii="Arial" w:eastAsia="Arial" w:hAnsi="Arial" w:cs="Arial"/>
          <w:b/>
        </w:rPr>
        <w:t>venerdì 28 e sabato 29 luglio</w:t>
      </w:r>
      <w:r>
        <w:rPr>
          <w:rFonts w:ascii="Arial" w:eastAsia="Arial" w:hAnsi="Arial" w:cs="Arial"/>
          <w:bCs/>
        </w:rPr>
        <w:t xml:space="preserve"> alle 21.00 nella </w:t>
      </w:r>
      <w:r w:rsidRPr="005648C6">
        <w:rPr>
          <w:rFonts w:ascii="Arial" w:eastAsia="Arial" w:hAnsi="Arial" w:cs="Arial"/>
          <w:b/>
        </w:rPr>
        <w:t>Nuova piazza di Comunità</w:t>
      </w:r>
      <w:r>
        <w:rPr>
          <w:rFonts w:ascii="Arial" w:eastAsia="Arial" w:hAnsi="Arial" w:cs="Arial"/>
          <w:bCs/>
        </w:rPr>
        <w:t xml:space="preserve"> (adiacente al Teatro Comunale Lucio Dalla) </w:t>
      </w:r>
      <w:r w:rsidRPr="005648C6">
        <w:rPr>
          <w:rFonts w:ascii="Arial" w:eastAsia="Arial" w:hAnsi="Arial" w:cs="Arial"/>
          <w:b/>
        </w:rPr>
        <w:t xml:space="preserve">a </w:t>
      </w:r>
      <w:r w:rsidRPr="007179D2">
        <w:rPr>
          <w:rFonts w:ascii="Arial" w:eastAsia="Arial" w:hAnsi="Arial" w:cs="Arial"/>
          <w:b/>
        </w:rPr>
        <w:t>Manfredonia</w:t>
      </w:r>
      <w:r>
        <w:rPr>
          <w:rFonts w:ascii="Arial" w:eastAsia="Arial" w:hAnsi="Arial" w:cs="Arial"/>
          <w:bCs/>
        </w:rPr>
        <w:t>.</w:t>
      </w:r>
    </w:p>
    <w:p w14:paraId="035786AE" w14:textId="4A212A1B" w:rsidR="0050795F" w:rsidRPr="0050795F" w:rsidRDefault="0050795F" w:rsidP="00B34065">
      <w:pPr>
        <w:widowControl/>
        <w:spacing w:line="360" w:lineRule="auto"/>
        <w:jc w:val="left"/>
        <w:rPr>
          <w:rFonts w:ascii="Arial" w:eastAsia="Arial" w:hAnsi="Arial" w:cs="Arial"/>
          <w:bCs/>
        </w:rPr>
      </w:pPr>
      <w:r w:rsidRPr="00EF2EA9">
        <w:rPr>
          <w:rFonts w:ascii="Arial" w:eastAsia="Arial" w:hAnsi="Arial" w:cs="Arial"/>
          <w:b/>
        </w:rPr>
        <w:t>Lo spettacolo</w:t>
      </w:r>
      <w:r>
        <w:rPr>
          <w:rFonts w:ascii="Arial" w:eastAsia="Arial" w:hAnsi="Arial" w:cs="Arial"/>
          <w:bCs/>
        </w:rPr>
        <w:t xml:space="preserve"> - </w:t>
      </w:r>
      <w:r>
        <w:rPr>
          <w:rFonts w:ascii="Arial" w:eastAsia="Arial" w:hAnsi="Arial" w:cs="Arial"/>
        </w:rPr>
        <w:t xml:space="preserve">realizzato grazie alla collaborazione e al sostegno di Teatro Pubblico Pugliese, Ministero della Cultura e Regione Puglia - </w:t>
      </w:r>
      <w:r w:rsidRPr="00EF2EA9">
        <w:rPr>
          <w:rFonts w:ascii="Arial" w:eastAsia="Arial" w:hAnsi="Arial" w:cs="Arial"/>
          <w:b/>
          <w:bCs/>
        </w:rPr>
        <w:t>apr</w:t>
      </w:r>
      <w:r w:rsidR="00A17F77">
        <w:rPr>
          <w:rFonts w:ascii="Arial" w:eastAsia="Arial" w:hAnsi="Arial" w:cs="Arial"/>
          <w:b/>
          <w:bCs/>
        </w:rPr>
        <w:t>irà</w:t>
      </w:r>
      <w:r w:rsidRPr="00EF2EA9">
        <w:rPr>
          <w:rFonts w:ascii="Arial" w:eastAsia="Arial" w:hAnsi="Arial" w:cs="Arial"/>
          <w:b/>
          <w:bCs/>
        </w:rPr>
        <w:t xml:space="preserve"> la rassegna</w:t>
      </w:r>
      <w:r>
        <w:rPr>
          <w:rFonts w:ascii="Arial" w:eastAsia="Arial" w:hAnsi="Arial" w:cs="Arial"/>
        </w:rPr>
        <w:t xml:space="preserve"> “</w:t>
      </w:r>
      <w:r>
        <w:rPr>
          <w:rFonts w:ascii="Arial" w:eastAsia="Arial" w:hAnsi="Arial" w:cs="Arial"/>
          <w:b/>
        </w:rPr>
        <w:t>Mille di queste notti</w:t>
      </w:r>
      <w:r>
        <w:rPr>
          <w:rFonts w:ascii="Arial" w:eastAsia="Arial" w:hAnsi="Arial" w:cs="Arial"/>
        </w:rPr>
        <w:t xml:space="preserve">” </w:t>
      </w:r>
      <w:r w:rsidRPr="001D14B8">
        <w:rPr>
          <w:rFonts w:ascii="Arial" w:eastAsia="Arial" w:hAnsi="Arial" w:cs="Arial"/>
        </w:rPr>
        <w:t>organizzata con il</w:t>
      </w:r>
      <w:r w:rsidRPr="001D14B8">
        <w:rPr>
          <w:rFonts w:ascii="Arial" w:eastAsia="Arial" w:hAnsi="Arial" w:cs="Arial"/>
          <w:b/>
          <w:bCs/>
        </w:rPr>
        <w:t> Teatro Pubblico Pugliese</w:t>
      </w:r>
      <w:r w:rsidRPr="001D14B8">
        <w:rPr>
          <w:rFonts w:ascii="Arial" w:eastAsia="Arial" w:hAnsi="Arial" w:cs="Arial"/>
        </w:rPr>
        <w:t> in sinergia col </w:t>
      </w:r>
      <w:r w:rsidRPr="001D14B8">
        <w:rPr>
          <w:rFonts w:ascii="Arial" w:eastAsia="Arial" w:hAnsi="Arial" w:cs="Arial"/>
          <w:b/>
          <w:bCs/>
        </w:rPr>
        <w:t>Comune di Manfredonia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e</w:t>
      </w:r>
      <w:r w:rsidRPr="001D14B8">
        <w:rPr>
          <w:rFonts w:ascii="Arial" w:eastAsia="Arial" w:hAnsi="Arial" w:cs="Arial"/>
          <w:b/>
          <w:bCs/>
        </w:rPr>
        <w:t> </w:t>
      </w:r>
      <w:r w:rsidRPr="001D14B8">
        <w:rPr>
          <w:rFonts w:ascii="Arial" w:eastAsia="Arial" w:hAnsi="Arial" w:cs="Arial"/>
        </w:rPr>
        <w:t>inserita </w:t>
      </w:r>
      <w:r w:rsidRPr="001D14B8">
        <w:rPr>
          <w:rFonts w:ascii="Arial" w:eastAsia="Arial" w:hAnsi="Arial" w:cs="Arial"/>
          <w:b/>
          <w:bCs/>
        </w:rPr>
        <w:t>all’interno del cartellone estivo Manfredonia Festival.</w:t>
      </w:r>
    </w:p>
    <w:p w14:paraId="0B638E25" w14:textId="62D49166" w:rsidR="00B34065" w:rsidRPr="00EF2EA9" w:rsidRDefault="0050795F" w:rsidP="00B34065">
      <w:pPr>
        <w:widowControl/>
        <w:spacing w:line="36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 scena </w:t>
      </w:r>
      <w:r>
        <w:rPr>
          <w:rFonts w:ascii="Arial" w:eastAsia="Arial" w:hAnsi="Arial" w:cs="Arial"/>
          <w:color w:val="000000"/>
        </w:rPr>
        <w:t xml:space="preserve">con gli attori </w:t>
      </w:r>
      <w:r>
        <w:rPr>
          <w:rFonts w:ascii="Arial" w:eastAsia="Arial" w:hAnsi="Arial" w:cs="Arial"/>
          <w:b/>
          <w:color w:val="000000"/>
        </w:rPr>
        <w:t>Salvatore Marci, Rosalba Mondelli</w:t>
      </w:r>
      <w:r w:rsidRPr="00AC2DA9">
        <w:rPr>
          <w:rFonts w:ascii="Arial" w:eastAsia="Arial" w:hAnsi="Arial" w:cs="Arial"/>
          <w:bCs/>
          <w:color w:val="000000"/>
        </w:rPr>
        <w:t xml:space="preserve"> e</w:t>
      </w:r>
      <w:r>
        <w:rPr>
          <w:rFonts w:ascii="Arial" w:eastAsia="Arial" w:hAnsi="Arial" w:cs="Arial"/>
          <w:b/>
          <w:color w:val="000000"/>
        </w:rPr>
        <w:t xml:space="preserve"> Giovanni Antonio Salvemini</w:t>
      </w:r>
      <w:r>
        <w:rPr>
          <w:rFonts w:ascii="Arial" w:eastAsia="Arial" w:hAnsi="Arial" w:cs="Arial"/>
          <w:color w:val="000000"/>
        </w:rPr>
        <w:t xml:space="preserve"> ci saranno </w:t>
      </w:r>
      <w:r>
        <w:rPr>
          <w:rFonts w:ascii="Arial" w:eastAsia="Arial" w:hAnsi="Arial" w:cs="Arial"/>
          <w:b/>
          <w:color w:val="000000"/>
        </w:rPr>
        <w:t>90 adolescenti e bambini di Ma</w:t>
      </w:r>
      <w:r>
        <w:rPr>
          <w:rFonts w:ascii="Arial" w:eastAsia="Arial" w:hAnsi="Arial" w:cs="Arial"/>
          <w:b/>
        </w:rPr>
        <w:t>nfredonia.</w:t>
      </w:r>
    </w:p>
    <w:p w14:paraId="007C90CB" w14:textId="490C4E9A" w:rsidR="00B34065" w:rsidRDefault="00B34065" w:rsidP="006C6AA4">
      <w:pPr>
        <w:widowControl/>
        <w:spacing w:line="360" w:lineRule="auto"/>
        <w:jc w:val="left"/>
        <w:rPr>
          <w:rFonts w:ascii="Arial" w:eastAsia="Arial" w:hAnsi="Arial" w:cs="Arial"/>
        </w:rPr>
      </w:pPr>
    </w:p>
    <w:p w14:paraId="7600DEDE" w14:textId="682FD7D3" w:rsidR="00EF2EA9" w:rsidRPr="008D22A7" w:rsidRDefault="00EF2EA9" w:rsidP="00EF2EA9">
      <w:pPr>
        <w:widowControl/>
        <w:spacing w:line="36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«</w:t>
      </w:r>
      <w:r w:rsidRPr="00D20762">
        <w:rPr>
          <w:rFonts w:ascii="Arial" w:eastAsia="Arial" w:hAnsi="Arial" w:cs="Arial"/>
        </w:rPr>
        <w:t xml:space="preserve">In questo tempo di guerra il </w:t>
      </w:r>
      <w:r w:rsidRPr="00172324">
        <w:rPr>
          <w:rFonts w:ascii="Arial" w:eastAsia="Arial" w:hAnsi="Arial" w:cs="Arial"/>
          <w:b/>
          <w:bCs/>
        </w:rPr>
        <w:t>testo “Pace”</w:t>
      </w:r>
      <w:r w:rsidRPr="00D20762">
        <w:rPr>
          <w:rFonts w:ascii="Arial" w:eastAsia="Arial" w:hAnsi="Arial" w:cs="Arial"/>
        </w:rPr>
        <w:t>, scritto da un Aristofane poco più che ventenne, stanco della lunga guerra che devastava la sua città, arriva con forza esplosiva tra i nostri corpi e i nostri sguardi, e ci trascina con sé in un nuovo lavoro di Comunità</w:t>
      </w:r>
      <w:r w:rsidR="00A17F77">
        <w:rPr>
          <w:rFonts w:ascii="Arial" w:eastAsia="Arial" w:hAnsi="Arial" w:cs="Arial"/>
        </w:rPr>
        <w:t xml:space="preserve">. </w:t>
      </w:r>
      <w:r w:rsidR="00A17F77" w:rsidRPr="00D20762">
        <w:rPr>
          <w:rFonts w:ascii="Arial" w:eastAsia="Arial" w:hAnsi="Arial" w:cs="Arial"/>
        </w:rPr>
        <w:t>Quel rito collettivo di teatralità diffusa, dove gli adolescenti e i bambini si fanno teatro vivo, assieme ai musicisti e agli attori della Compagnia</w:t>
      </w:r>
      <w:r>
        <w:rPr>
          <w:rFonts w:ascii="Arial" w:eastAsia="Arial" w:hAnsi="Arial" w:cs="Arial"/>
          <w:color w:val="000000"/>
        </w:rPr>
        <w:t xml:space="preserve">», racconta </w:t>
      </w:r>
      <w:r>
        <w:rPr>
          <w:rFonts w:ascii="Arial" w:eastAsia="Arial" w:hAnsi="Arial" w:cs="Arial"/>
          <w:b/>
          <w:color w:val="000000"/>
        </w:rPr>
        <w:t>Cosimo Severo</w:t>
      </w:r>
      <w:r>
        <w:rPr>
          <w:rFonts w:ascii="Arial" w:eastAsia="Arial" w:hAnsi="Arial" w:cs="Arial"/>
          <w:color w:val="000000"/>
        </w:rPr>
        <w:t xml:space="preserve">, </w:t>
      </w:r>
      <w:r w:rsidRPr="00B21D5A">
        <w:rPr>
          <w:rFonts w:ascii="Arial" w:eastAsia="Arial" w:hAnsi="Arial" w:cs="Arial"/>
          <w:b/>
          <w:bCs/>
          <w:color w:val="000000"/>
        </w:rPr>
        <w:t>regista dello spettacolo</w:t>
      </w:r>
      <w:r>
        <w:rPr>
          <w:rFonts w:ascii="Arial" w:eastAsia="Arial" w:hAnsi="Arial" w:cs="Arial"/>
        </w:rPr>
        <w:t xml:space="preserve">, che aggiunge: </w:t>
      </w:r>
      <w:r>
        <w:rPr>
          <w:rFonts w:ascii="Arial" w:eastAsia="Arial" w:hAnsi="Arial" w:cs="Arial"/>
          <w:color w:val="000000"/>
        </w:rPr>
        <w:t>«</w:t>
      </w:r>
      <w:r w:rsidRPr="00EF2EA9">
        <w:rPr>
          <w:rFonts w:ascii="Arial" w:eastAsia="Arial" w:hAnsi="Arial" w:cs="Arial"/>
        </w:rPr>
        <w:t>Eccoci allora nella piazza della nostra Atene a chiederci che cos’è la Pace, dove la si possa trovare</w:t>
      </w:r>
      <w:r w:rsidRPr="00D20762">
        <w:rPr>
          <w:rFonts w:ascii="Arial" w:eastAsia="Arial" w:hAnsi="Arial" w:cs="Arial"/>
        </w:rPr>
        <w:t xml:space="preserve"> e a fare il tifo per Trigeo, un folle, un pazzo forse, uno che dopo aver imprecato contro gli dei distratti ha avuto un’idea strampalata: raggiungere l’Olimpo per ritrovare la Pace dispersa, per sé e per la terra tutta</w:t>
      </w:r>
      <w:r>
        <w:rPr>
          <w:rFonts w:ascii="Arial" w:eastAsia="Arial" w:hAnsi="Arial" w:cs="Arial"/>
          <w:color w:val="000000"/>
        </w:rPr>
        <w:t>»</w:t>
      </w:r>
      <w:r w:rsidRPr="00D20762">
        <w:rPr>
          <w:rFonts w:ascii="Arial" w:eastAsia="Arial" w:hAnsi="Arial" w:cs="Arial"/>
        </w:rPr>
        <w:t>.</w:t>
      </w:r>
    </w:p>
    <w:p w14:paraId="6C2F3A6F" w14:textId="7ECD0D27" w:rsidR="00D20762" w:rsidRDefault="00D20762">
      <w:pPr>
        <w:widowControl/>
        <w:spacing w:line="360" w:lineRule="auto"/>
        <w:jc w:val="left"/>
        <w:rPr>
          <w:rFonts w:ascii="Arial" w:eastAsia="Arial" w:hAnsi="Arial" w:cs="Arial"/>
        </w:rPr>
      </w:pPr>
    </w:p>
    <w:p w14:paraId="4BCEAA97" w14:textId="77777777" w:rsidR="00E11164" w:rsidRDefault="00E11164" w:rsidP="00E11164">
      <w:pPr>
        <w:widowControl/>
        <w:spacing w:line="360" w:lineRule="auto"/>
        <w:jc w:val="left"/>
        <w:rPr>
          <w:rFonts w:ascii="Arial" w:eastAsia="Arial" w:hAnsi="Arial" w:cs="Arial"/>
          <w:color w:val="000000"/>
        </w:rPr>
      </w:pPr>
      <w:r w:rsidRPr="00172324">
        <w:rPr>
          <w:rFonts w:ascii="Arial" w:hAnsi="Arial" w:cs="Arial"/>
        </w:rPr>
        <w:t>Regia Cosimo Severo</w:t>
      </w:r>
      <w:r>
        <w:rPr>
          <w:rFonts w:ascii="Arial" w:eastAsia="Arial" w:hAnsi="Arial" w:cs="Arial"/>
          <w:color w:val="000000"/>
        </w:rPr>
        <w:t xml:space="preserve">; musicisti in scena Fabio Trimigno, Vincenzo Aiace, Andrés de JesùsSotoElizondo, Andrea Stuppiello, Michele Rignanese; movimenti coreografici di Rosa Merlino e Daniela Nobile. </w:t>
      </w:r>
    </w:p>
    <w:p w14:paraId="3A58F743" w14:textId="6D2D6D13" w:rsidR="001067C7" w:rsidRPr="00B2138E" w:rsidRDefault="00E11164">
      <w:pPr>
        <w:widowControl/>
        <w:spacing w:line="360" w:lineRule="auto"/>
        <w:jc w:val="left"/>
        <w:rPr>
          <w:rFonts w:ascii="Arial" w:hAnsi="Arial" w:cs="Arial"/>
        </w:rPr>
      </w:pPr>
      <w:r w:rsidRPr="00172324">
        <w:rPr>
          <w:rFonts w:ascii="Arial" w:hAnsi="Arial" w:cs="Arial"/>
        </w:rPr>
        <w:t>Guide di Laboratorio Fabio Trimigno, Cosimo Severo, Rosa Merlino, Giovanni Salvemini</w:t>
      </w:r>
      <w:r>
        <w:rPr>
          <w:rFonts w:ascii="Arial" w:hAnsi="Arial" w:cs="Arial"/>
        </w:rPr>
        <w:t xml:space="preserve"> e </w:t>
      </w:r>
      <w:r w:rsidRPr="00172324">
        <w:rPr>
          <w:rFonts w:ascii="Arial" w:hAnsi="Arial" w:cs="Arial"/>
        </w:rPr>
        <w:t>Rosalba Mondelli</w:t>
      </w:r>
      <w:r>
        <w:rPr>
          <w:rFonts w:ascii="Arial" w:hAnsi="Arial" w:cs="Arial"/>
        </w:rPr>
        <w:t xml:space="preserve">; </w:t>
      </w:r>
      <w:r w:rsidRPr="00172324">
        <w:rPr>
          <w:rFonts w:ascii="Arial" w:hAnsi="Arial" w:cs="Arial"/>
        </w:rPr>
        <w:t>organizzazione e logistica Micaela Granatiero</w:t>
      </w:r>
      <w:r>
        <w:rPr>
          <w:rFonts w:ascii="Arial" w:hAnsi="Arial" w:cs="Arial"/>
        </w:rPr>
        <w:t>.</w:t>
      </w:r>
    </w:p>
    <w:p w14:paraId="10E8647C" w14:textId="77777777" w:rsidR="009D700C" w:rsidRDefault="009D70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4170734E" w14:textId="2A870D1E" w:rsidR="00D914DA" w:rsidRPr="002D3CD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  <w:r w:rsidRPr="002D3CD1">
        <w:rPr>
          <w:rFonts w:ascii="Arial" w:eastAsia="Arial" w:hAnsi="Arial" w:cs="Arial"/>
          <w:b/>
          <w:color w:val="000000"/>
        </w:rPr>
        <w:t xml:space="preserve">Il servizio di biglietteria è attivo presso il teatro “Lucio Dalla” e </w:t>
      </w:r>
      <w:hyperlink r:id="rId6" w:history="1">
        <w:r w:rsidRPr="009B68B6">
          <w:rPr>
            <w:rStyle w:val="Collegamentoipertestuale"/>
            <w:rFonts w:ascii="Arial" w:eastAsia="Arial" w:hAnsi="Arial" w:cs="Arial"/>
            <w:b/>
          </w:rPr>
          <w:t xml:space="preserve">online sul circuito </w:t>
        </w:r>
        <w:proofErr w:type="spellStart"/>
        <w:r w:rsidRPr="009B68B6">
          <w:rPr>
            <w:rStyle w:val="Collegamentoipertestuale"/>
            <w:rFonts w:ascii="Arial" w:eastAsia="Arial" w:hAnsi="Arial" w:cs="Arial"/>
            <w:b/>
          </w:rPr>
          <w:t>vivaticket</w:t>
        </w:r>
        <w:proofErr w:type="spellEnd"/>
        <w:r w:rsidR="00A95296" w:rsidRPr="009B68B6">
          <w:rPr>
            <w:rStyle w:val="Collegamentoipertestuale"/>
            <w:rFonts w:ascii="Arial" w:eastAsia="Arial" w:hAnsi="Arial" w:cs="Arial"/>
            <w:b/>
          </w:rPr>
          <w:t>.</w:t>
        </w:r>
      </w:hyperlink>
    </w:p>
    <w:p w14:paraId="61E0FE91" w14:textId="4C7606ED" w:rsidR="002F3A1A" w:rsidRPr="00F707DD" w:rsidRDefault="009B68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B</w:t>
      </w:r>
      <w:r w:rsidRPr="009B68B6">
        <w:rPr>
          <w:rFonts w:ascii="Arial" w:eastAsia="Arial" w:hAnsi="Arial" w:cs="Arial"/>
          <w:bCs/>
          <w:color w:val="000000"/>
        </w:rPr>
        <w:t>iglietti singolo spettacolo</w:t>
      </w:r>
      <w:r>
        <w:rPr>
          <w:rFonts w:ascii="Arial" w:eastAsia="Arial" w:hAnsi="Arial" w:cs="Arial"/>
          <w:bCs/>
          <w:color w:val="000000"/>
        </w:rPr>
        <w:t xml:space="preserve">: </w:t>
      </w:r>
      <w:r w:rsidRPr="009B68B6">
        <w:rPr>
          <w:rFonts w:ascii="Arial" w:eastAsia="Arial" w:hAnsi="Arial" w:cs="Arial"/>
          <w:bCs/>
          <w:color w:val="000000"/>
        </w:rPr>
        <w:t>intero € 10,00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9B68B6">
        <w:rPr>
          <w:rFonts w:ascii="Arial" w:eastAsia="Arial" w:hAnsi="Arial" w:cs="Arial"/>
          <w:bCs/>
          <w:color w:val="000000"/>
        </w:rPr>
        <w:t>ridotto € 8,00 (gruppi da 8 persone, under 21 e over 65)</w:t>
      </w:r>
      <w:r>
        <w:rPr>
          <w:rFonts w:ascii="Arial" w:eastAsia="Arial" w:hAnsi="Arial" w:cs="Arial"/>
          <w:bCs/>
          <w:color w:val="000000"/>
        </w:rPr>
        <w:t>.</w:t>
      </w:r>
    </w:p>
    <w:p w14:paraId="2C8C3441" w14:textId="4C53B4EF" w:rsidR="00D914DA" w:rsidRPr="00F707D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FF"/>
          <w:u w:val="single"/>
        </w:rPr>
      </w:pPr>
      <w:r>
        <w:rPr>
          <w:rFonts w:ascii="Arial" w:eastAsia="Arial" w:hAnsi="Arial" w:cs="Arial"/>
          <w:b/>
          <w:color w:val="000000"/>
        </w:rPr>
        <w:t>Per informazioni</w:t>
      </w:r>
      <w:r>
        <w:rPr>
          <w:rFonts w:ascii="Arial" w:eastAsia="Arial" w:hAnsi="Arial" w:cs="Arial"/>
          <w:color w:val="000000"/>
        </w:rPr>
        <w:t xml:space="preserve">: Bottega degli Apocrifi/Teatro Comunale “Lucio Dalla”, via della Croce – Manfredonia, 0884.532829 – 335.244843, </w:t>
      </w:r>
      <w:hyperlink r:id="rId7">
        <w:r>
          <w:rPr>
            <w:rFonts w:ascii="Arial" w:eastAsia="Arial" w:hAnsi="Arial" w:cs="Arial"/>
            <w:color w:val="0000FF"/>
            <w:u w:val="single"/>
          </w:rPr>
          <w:t>bottegadegliapocrifi@gmail.com</w:t>
        </w:r>
      </w:hyperlink>
      <w:r>
        <w:rPr>
          <w:rFonts w:ascii="Arial" w:eastAsia="Arial" w:hAnsi="Arial" w:cs="Arial"/>
          <w:color w:val="0000FF"/>
          <w:u w:val="single"/>
        </w:rPr>
        <w:t>.</w:t>
      </w:r>
    </w:p>
    <w:p w14:paraId="14EBF10B" w14:textId="0E6A40DF" w:rsidR="002F3A1A" w:rsidRDefault="002F3A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Sono </w:t>
      </w:r>
      <w:r w:rsidRPr="0096626C">
        <w:rPr>
          <w:rFonts w:ascii="Arial" w:eastAsia="Arial" w:hAnsi="Arial" w:cs="Arial"/>
          <w:b/>
          <w:bCs/>
          <w:color w:val="000000"/>
        </w:rPr>
        <w:t>disponibili accrediti per i giornalisti</w:t>
      </w:r>
      <w:r>
        <w:rPr>
          <w:rFonts w:ascii="Arial" w:eastAsia="Arial" w:hAnsi="Arial" w:cs="Arial"/>
          <w:color w:val="000000"/>
        </w:rPr>
        <w:t xml:space="preserve"> (contattare l’ufficio stampa).</w:t>
      </w:r>
    </w:p>
    <w:p w14:paraId="59C67C20" w14:textId="77777777" w:rsidR="00D914DA" w:rsidRDefault="00D914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5950ACEE" w14:textId="77777777" w:rsidR="002F3A1A" w:rsidRDefault="002F3A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54DD1BD6" w14:textId="77777777" w:rsidR="0096626C" w:rsidRDefault="009662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2E94BFED" w14:textId="77777777" w:rsidR="00D914D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3F57220F" wp14:editId="0CC27012">
            <wp:extent cx="1439545" cy="4800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480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93BAF2" w14:textId="77777777" w:rsidR="00D914DA" w:rsidRDefault="00D914D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rFonts w:ascii="Arial" w:eastAsia="Arial" w:hAnsi="Arial" w:cs="Arial"/>
          <w:color w:val="000000"/>
        </w:rPr>
      </w:pPr>
    </w:p>
    <w:p w14:paraId="0D779335" w14:textId="77777777" w:rsidR="00D914D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Danila Paradiso | +39.328.6237094 | </w:t>
      </w:r>
      <w:hyperlink r:id="rId9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d.paradiso@popcornpress.it</w:t>
        </w:r>
      </w:hyperlink>
      <w:r>
        <w:rPr>
          <w:rFonts w:ascii="Arial" w:eastAsia="Arial" w:hAnsi="Arial" w:cs="Arial"/>
          <w:color w:val="000000"/>
          <w:sz w:val="16"/>
          <w:szCs w:val="16"/>
        </w:rPr>
        <w:t xml:space="preserve"> | www.popcornpress.it</w:t>
      </w:r>
    </w:p>
    <w:sectPr w:rsidR="00D914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65F3" w14:textId="77777777" w:rsidR="00B36CCE" w:rsidRDefault="00B36CCE">
      <w:r>
        <w:separator/>
      </w:r>
    </w:p>
  </w:endnote>
  <w:endnote w:type="continuationSeparator" w:id="0">
    <w:p w14:paraId="36F49818" w14:textId="77777777" w:rsidR="00B36CCE" w:rsidRDefault="00B3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DA69" w14:textId="77777777" w:rsidR="00D914DA" w:rsidRDefault="00D914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47CA" w14:textId="77777777" w:rsidR="00D914DA" w:rsidRDefault="00D914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99D3" w14:textId="77777777" w:rsidR="00D914DA" w:rsidRDefault="00D914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3BE4" w14:textId="77777777" w:rsidR="00B36CCE" w:rsidRDefault="00B36CCE">
      <w:r>
        <w:separator/>
      </w:r>
    </w:p>
  </w:footnote>
  <w:footnote w:type="continuationSeparator" w:id="0">
    <w:p w14:paraId="7D46A08D" w14:textId="77777777" w:rsidR="00B36CCE" w:rsidRDefault="00B3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0B26" w14:textId="77777777" w:rsidR="00D914DA" w:rsidRDefault="00D914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8103" w14:textId="77777777" w:rsidR="00D914DA" w:rsidRDefault="00D914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258E" w14:textId="77777777" w:rsidR="00D914DA" w:rsidRDefault="00D914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DA"/>
    <w:rsid w:val="000A7C85"/>
    <w:rsid w:val="001067C7"/>
    <w:rsid w:val="00131DBA"/>
    <w:rsid w:val="00164718"/>
    <w:rsid w:val="00172324"/>
    <w:rsid w:val="0019354C"/>
    <w:rsid w:val="001C0BA8"/>
    <w:rsid w:val="001D14B8"/>
    <w:rsid w:val="001F489B"/>
    <w:rsid w:val="00210A21"/>
    <w:rsid w:val="002200EA"/>
    <w:rsid w:val="002D3CD1"/>
    <w:rsid w:val="002F3A1A"/>
    <w:rsid w:val="003576AF"/>
    <w:rsid w:val="003E22E0"/>
    <w:rsid w:val="004615C3"/>
    <w:rsid w:val="0050795F"/>
    <w:rsid w:val="00536D27"/>
    <w:rsid w:val="00542288"/>
    <w:rsid w:val="00555C49"/>
    <w:rsid w:val="005648C6"/>
    <w:rsid w:val="005E5461"/>
    <w:rsid w:val="00644033"/>
    <w:rsid w:val="006C6AA4"/>
    <w:rsid w:val="007179D2"/>
    <w:rsid w:val="00812FFD"/>
    <w:rsid w:val="008A52AD"/>
    <w:rsid w:val="008D22A7"/>
    <w:rsid w:val="00963BD2"/>
    <w:rsid w:val="0096626C"/>
    <w:rsid w:val="00996B85"/>
    <w:rsid w:val="009B68B6"/>
    <w:rsid w:val="009D700C"/>
    <w:rsid w:val="00A17F77"/>
    <w:rsid w:val="00A61C81"/>
    <w:rsid w:val="00A91056"/>
    <w:rsid w:val="00A95296"/>
    <w:rsid w:val="00AC2DA9"/>
    <w:rsid w:val="00AF15E7"/>
    <w:rsid w:val="00B2138E"/>
    <w:rsid w:val="00B21D5A"/>
    <w:rsid w:val="00B34065"/>
    <w:rsid w:val="00B36CCE"/>
    <w:rsid w:val="00C239E7"/>
    <w:rsid w:val="00D20762"/>
    <w:rsid w:val="00D914DA"/>
    <w:rsid w:val="00E11164"/>
    <w:rsid w:val="00E266C3"/>
    <w:rsid w:val="00E50BD7"/>
    <w:rsid w:val="00E83927"/>
    <w:rsid w:val="00EF2EA9"/>
    <w:rsid w:val="00F707DD"/>
    <w:rsid w:val="00FC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7D11E"/>
  <w15:docId w15:val="{596B2533-A784-DE47-A3AA-ADFC3514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9B68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68B6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9D700C"/>
    <w:pPr>
      <w:tabs>
        <w:tab w:val="center" w:pos="4819"/>
        <w:tab w:val="right" w:pos="9638"/>
      </w:tabs>
      <w:wordWrap w:val="0"/>
      <w:autoSpaceDE w:val="0"/>
      <w:autoSpaceDN w:val="0"/>
    </w:pPr>
    <w:rPr>
      <w:rFonts w:hAnsi="Times New Roman" w:cs="Times New Roman"/>
      <w:kern w:val="2"/>
      <w:szCs w:val="24"/>
      <w:lang w:val="en-US"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700C"/>
    <w:rPr>
      <w:rFonts w:hAnsi="Times New Roman" w:cs="Times New Roman"/>
      <w:kern w:val="2"/>
      <w:szCs w:val="24"/>
      <w:lang w:val="en-US" w:eastAsia="ko-KR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72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bottegadegliapocrifi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vivaticket.com/it/ticket/pace/21257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.paradiso@popcornpress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49</cp:revision>
  <cp:lastPrinted>2023-07-18T08:04:00Z</cp:lastPrinted>
  <dcterms:created xsi:type="dcterms:W3CDTF">2023-07-16T16:03:00Z</dcterms:created>
  <dcterms:modified xsi:type="dcterms:W3CDTF">2023-07-20T13:48:00Z</dcterms:modified>
</cp:coreProperties>
</file>